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294F" w14:textId="6B192E73" w:rsidR="006658C5" w:rsidRPr="00C076EC" w:rsidRDefault="00C076EC" w:rsidP="00372C57">
      <w:pPr>
        <w:jc w:val="center"/>
        <w:rPr>
          <w:rFonts w:ascii="Arial" w:hAnsi="Arial" w:cs="Arial"/>
          <w:sz w:val="44"/>
          <w:szCs w:val="44"/>
        </w:rPr>
      </w:pPr>
      <w:r w:rsidRPr="00C076EC">
        <w:rPr>
          <w:rFonts w:ascii="Arial" w:hAnsi="Arial" w:cs="Arial"/>
          <w:sz w:val="44"/>
          <w:szCs w:val="44"/>
        </w:rPr>
        <w:t>Southampton Culture Club for Kids Behaviour Agreement</w:t>
      </w:r>
    </w:p>
    <w:p w14:paraId="4DDDE0C4" w14:textId="2F2C58D1" w:rsidR="00CA47D2" w:rsidRPr="00C076EC" w:rsidRDefault="00CA47D2">
      <w:pPr>
        <w:rPr>
          <w:rFonts w:ascii="Arial" w:hAnsi="Arial" w:cs="Arial"/>
        </w:rPr>
      </w:pPr>
      <w:r w:rsidRPr="00C076EC">
        <w:rPr>
          <w:rFonts w:ascii="Arial" w:hAnsi="Arial" w:cs="Arial"/>
        </w:rPr>
        <w:t>Dear Parents / Carers</w:t>
      </w:r>
    </w:p>
    <w:p w14:paraId="4E593936" w14:textId="4E5784FB" w:rsidR="00CA47D2" w:rsidRPr="00C076EC" w:rsidRDefault="00CA47D2" w:rsidP="00CA47D2">
      <w:pPr>
        <w:jc w:val="center"/>
        <w:rPr>
          <w:rFonts w:ascii="Arial" w:hAnsi="Arial" w:cs="Arial"/>
          <w:b/>
          <w:bCs/>
        </w:rPr>
      </w:pPr>
      <w:r w:rsidRPr="00C076EC">
        <w:rPr>
          <w:rFonts w:ascii="Arial" w:hAnsi="Arial" w:cs="Arial"/>
          <w:b/>
          <w:bCs/>
        </w:rPr>
        <w:t>We want your child’s day with us to be safe and enjoyable for everybody.</w:t>
      </w:r>
    </w:p>
    <w:p w14:paraId="59B44142" w14:textId="426CDE5B" w:rsidR="00AE3653" w:rsidRPr="00C076EC" w:rsidRDefault="00CA47D2">
      <w:pPr>
        <w:rPr>
          <w:rFonts w:ascii="Arial" w:hAnsi="Arial" w:cs="Arial"/>
        </w:rPr>
      </w:pPr>
      <w:r w:rsidRPr="00C076EC">
        <w:rPr>
          <w:rFonts w:ascii="Arial" w:hAnsi="Arial" w:cs="Arial"/>
        </w:rPr>
        <w:t xml:space="preserve">We will promote mutual respect and encourage co-operative relationships and self-confidence. </w:t>
      </w:r>
      <w:r w:rsidR="00AE3653" w:rsidRPr="00C076EC">
        <w:rPr>
          <w:rFonts w:ascii="Arial" w:hAnsi="Arial" w:cs="Arial"/>
        </w:rPr>
        <w:t xml:space="preserve">We will ask your child to listen and be respectful of session leaders, other participants, and museum / gallery visitors. </w:t>
      </w:r>
    </w:p>
    <w:p w14:paraId="5CC1274E" w14:textId="001BAE57" w:rsidR="00CA47D2" w:rsidRPr="00C076EC" w:rsidRDefault="00CA47D2" w:rsidP="00AE3653">
      <w:pPr>
        <w:jc w:val="center"/>
        <w:rPr>
          <w:rFonts w:ascii="Arial" w:hAnsi="Arial" w:cs="Arial"/>
          <w:b/>
          <w:bCs/>
        </w:rPr>
      </w:pPr>
      <w:r w:rsidRPr="00C076EC">
        <w:rPr>
          <w:rFonts w:ascii="Arial" w:hAnsi="Arial" w:cs="Arial"/>
          <w:b/>
          <w:bCs/>
        </w:rPr>
        <w:t xml:space="preserve">How we address </w:t>
      </w:r>
      <w:r w:rsidR="00AE3653" w:rsidRPr="00C076EC">
        <w:rPr>
          <w:rFonts w:ascii="Arial" w:hAnsi="Arial" w:cs="Arial"/>
          <w:b/>
          <w:bCs/>
        </w:rPr>
        <w:t>c</w:t>
      </w:r>
      <w:r w:rsidRPr="00C076EC">
        <w:rPr>
          <w:rFonts w:ascii="Arial" w:hAnsi="Arial" w:cs="Arial"/>
          <w:b/>
          <w:bCs/>
        </w:rPr>
        <w:t xml:space="preserve">hallenging </w:t>
      </w:r>
      <w:r w:rsidR="00AE3653" w:rsidRPr="00C076EC">
        <w:rPr>
          <w:rFonts w:ascii="Arial" w:hAnsi="Arial" w:cs="Arial"/>
          <w:b/>
          <w:bCs/>
        </w:rPr>
        <w:t>b</w:t>
      </w:r>
      <w:r w:rsidRPr="00C076EC">
        <w:rPr>
          <w:rFonts w:ascii="Arial" w:hAnsi="Arial" w:cs="Arial"/>
          <w:b/>
          <w:bCs/>
        </w:rPr>
        <w:t>ehaviour</w:t>
      </w:r>
    </w:p>
    <w:p w14:paraId="2C388C4A" w14:textId="5656F19E" w:rsidR="00AE3653" w:rsidRPr="00C076EC" w:rsidRDefault="00AE3653" w:rsidP="00AE3653">
      <w:pPr>
        <w:rPr>
          <w:rFonts w:ascii="Arial" w:hAnsi="Arial" w:cs="Arial"/>
        </w:rPr>
      </w:pPr>
      <w:r w:rsidRPr="00C076EC">
        <w:rPr>
          <w:rFonts w:ascii="Arial" w:hAnsi="Arial" w:cs="Arial"/>
        </w:rPr>
        <w:t>If we need to address challenging behaviour we will:</w:t>
      </w:r>
    </w:p>
    <w:p w14:paraId="289106AA" w14:textId="77777777" w:rsidR="00AE3653" w:rsidRPr="00C076EC" w:rsidRDefault="00AE3653" w:rsidP="00AE365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076EC">
        <w:rPr>
          <w:rFonts w:ascii="Arial" w:hAnsi="Arial" w:cs="Arial"/>
        </w:rPr>
        <w:t>A</w:t>
      </w:r>
      <w:r w:rsidR="00CA47D2" w:rsidRPr="00C076EC">
        <w:rPr>
          <w:rFonts w:ascii="Arial" w:hAnsi="Arial" w:cs="Arial"/>
        </w:rPr>
        <w:t>ddress</w:t>
      </w:r>
      <w:r w:rsidRPr="00C076EC">
        <w:rPr>
          <w:rFonts w:ascii="Arial" w:hAnsi="Arial" w:cs="Arial"/>
        </w:rPr>
        <w:t xml:space="preserve"> behaviour</w:t>
      </w:r>
      <w:r w:rsidR="00CA47D2" w:rsidRPr="00C076EC">
        <w:rPr>
          <w:rFonts w:ascii="Arial" w:hAnsi="Arial" w:cs="Arial"/>
        </w:rPr>
        <w:t xml:space="preserve"> in a calm but assertive manner</w:t>
      </w:r>
      <w:r w:rsidRPr="00C076EC">
        <w:rPr>
          <w:rFonts w:ascii="Arial" w:hAnsi="Arial" w:cs="Arial"/>
        </w:rPr>
        <w:t xml:space="preserve"> and</w:t>
      </w:r>
      <w:r w:rsidR="00CA47D2" w:rsidRPr="00C076EC">
        <w:rPr>
          <w:rFonts w:ascii="Arial" w:hAnsi="Arial" w:cs="Arial"/>
        </w:rPr>
        <w:t xml:space="preserve"> offer</w:t>
      </w:r>
      <w:r w:rsidRPr="00C076EC">
        <w:rPr>
          <w:rFonts w:ascii="Arial" w:hAnsi="Arial" w:cs="Arial"/>
        </w:rPr>
        <w:t xml:space="preserve"> </w:t>
      </w:r>
      <w:r w:rsidR="00CA47D2" w:rsidRPr="00C076EC">
        <w:rPr>
          <w:rFonts w:ascii="Arial" w:hAnsi="Arial" w:cs="Arial"/>
        </w:rPr>
        <w:t>positive options. Staff will be open and clear in stating and explaining non-negotiable issues</w:t>
      </w:r>
      <w:r w:rsidRPr="00C076EC">
        <w:rPr>
          <w:rFonts w:ascii="Arial" w:hAnsi="Arial" w:cs="Arial"/>
        </w:rPr>
        <w:t>.</w:t>
      </w:r>
    </w:p>
    <w:p w14:paraId="4D2B2608" w14:textId="77777777" w:rsidR="00AE3653" w:rsidRPr="00C076EC" w:rsidRDefault="00AE3653" w:rsidP="00AE365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076EC">
        <w:rPr>
          <w:rFonts w:ascii="Arial" w:hAnsi="Arial" w:cs="Arial"/>
        </w:rPr>
        <w:t>E</w:t>
      </w:r>
      <w:r w:rsidR="00CA47D2" w:rsidRPr="00C076EC">
        <w:rPr>
          <w:rFonts w:ascii="Arial" w:hAnsi="Arial" w:cs="Arial"/>
        </w:rPr>
        <w:t>ncourage and facilitate mediation between children to try to resolve conflicts through discussion and negotiation.</w:t>
      </w:r>
    </w:p>
    <w:p w14:paraId="3CDAA50C" w14:textId="608029DA" w:rsidR="00CA47D2" w:rsidRPr="00C076EC" w:rsidRDefault="00AE3653" w:rsidP="00AE365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076EC">
        <w:rPr>
          <w:rFonts w:ascii="Arial" w:hAnsi="Arial" w:cs="Arial"/>
        </w:rPr>
        <w:t>L</w:t>
      </w:r>
      <w:r w:rsidR="00CA47D2" w:rsidRPr="00C076EC">
        <w:rPr>
          <w:rFonts w:ascii="Arial" w:hAnsi="Arial" w:cs="Arial"/>
        </w:rPr>
        <w:t xml:space="preserve">isten to the child/young person or children/young people concerned and hear their reasons for their actions. </w:t>
      </w:r>
    </w:p>
    <w:p w14:paraId="6BAF63E0" w14:textId="0A8EBEA0" w:rsidR="00CA47D2" w:rsidRPr="00C076EC" w:rsidRDefault="00CA47D2" w:rsidP="00CA47D2">
      <w:pPr>
        <w:rPr>
          <w:rFonts w:ascii="Arial" w:hAnsi="Arial" w:cs="Arial"/>
        </w:rPr>
      </w:pPr>
      <w:r w:rsidRPr="00C076EC">
        <w:rPr>
          <w:rFonts w:ascii="Arial" w:hAnsi="Arial" w:cs="Arial"/>
        </w:rPr>
        <w:t>Consideration will be given to the child or young person’s individual needs.</w:t>
      </w:r>
      <w:r w:rsidR="00AE3653" w:rsidRPr="00C076EC">
        <w:rPr>
          <w:rFonts w:ascii="Arial" w:hAnsi="Arial" w:cs="Arial"/>
        </w:rPr>
        <w:t xml:space="preserve"> </w:t>
      </w:r>
      <w:r w:rsidRPr="00C076EC">
        <w:rPr>
          <w:rFonts w:ascii="Arial" w:hAnsi="Arial" w:cs="Arial"/>
        </w:rPr>
        <w:t xml:space="preserve">Children/young people who need help </w:t>
      </w:r>
      <w:proofErr w:type="gramStart"/>
      <w:r w:rsidRPr="00C076EC">
        <w:rPr>
          <w:rFonts w:ascii="Arial" w:hAnsi="Arial" w:cs="Arial"/>
        </w:rPr>
        <w:t>in order to</w:t>
      </w:r>
      <w:proofErr w:type="gramEnd"/>
      <w:r w:rsidRPr="00C076EC">
        <w:rPr>
          <w:rFonts w:ascii="Arial" w:hAnsi="Arial" w:cs="Arial"/>
        </w:rPr>
        <w:t xml:space="preserve"> behave in an acceptable manner will be given support.</w:t>
      </w:r>
    </w:p>
    <w:p w14:paraId="2133B6D3" w14:textId="264C4CC5" w:rsidR="00081710" w:rsidRPr="00C076EC" w:rsidRDefault="00081710" w:rsidP="00081710">
      <w:pPr>
        <w:jc w:val="center"/>
        <w:rPr>
          <w:rFonts w:ascii="Arial" w:hAnsi="Arial" w:cs="Arial"/>
          <w:b/>
          <w:bCs/>
        </w:rPr>
      </w:pPr>
      <w:r w:rsidRPr="00C076EC">
        <w:rPr>
          <w:rFonts w:ascii="Arial" w:hAnsi="Arial" w:cs="Arial"/>
          <w:b/>
          <w:bCs/>
        </w:rPr>
        <w:t>When we will contact you</w:t>
      </w:r>
    </w:p>
    <w:p w14:paraId="7741176E" w14:textId="3C06F1AD" w:rsidR="00081710" w:rsidRPr="00C076EC" w:rsidRDefault="00CA47D2" w:rsidP="00CA47D2">
      <w:pPr>
        <w:rPr>
          <w:rFonts w:ascii="Arial" w:hAnsi="Arial" w:cs="Arial"/>
        </w:rPr>
      </w:pPr>
      <w:r w:rsidRPr="00C076EC">
        <w:rPr>
          <w:rFonts w:ascii="Arial" w:hAnsi="Arial" w:cs="Arial"/>
        </w:rPr>
        <w:t>Parents/ carers will be informed of the unacceptable behaviour if we feel it necessary</w:t>
      </w:r>
      <w:r w:rsidR="00081710" w:rsidRPr="00C076EC">
        <w:rPr>
          <w:rFonts w:ascii="Arial" w:hAnsi="Arial" w:cs="Arial"/>
        </w:rPr>
        <w:t>, either when</w:t>
      </w:r>
      <w:r w:rsidRPr="00C076EC">
        <w:rPr>
          <w:rFonts w:ascii="Arial" w:hAnsi="Arial" w:cs="Arial"/>
        </w:rPr>
        <w:t xml:space="preserve"> picking up their child/young person</w:t>
      </w:r>
      <w:r w:rsidR="00081710" w:rsidRPr="00C076EC">
        <w:rPr>
          <w:rFonts w:ascii="Arial" w:hAnsi="Arial" w:cs="Arial"/>
        </w:rPr>
        <w:t xml:space="preserve"> or by telephone </w:t>
      </w:r>
      <w:proofErr w:type="gramStart"/>
      <w:r w:rsidR="00081710" w:rsidRPr="00C076EC">
        <w:rPr>
          <w:rFonts w:ascii="Arial" w:hAnsi="Arial" w:cs="Arial"/>
        </w:rPr>
        <w:t xml:space="preserve">during the course </w:t>
      </w:r>
      <w:r w:rsidR="006658C5" w:rsidRPr="00C076EC">
        <w:rPr>
          <w:rFonts w:ascii="Arial" w:hAnsi="Arial" w:cs="Arial"/>
        </w:rPr>
        <w:t>o</w:t>
      </w:r>
      <w:r w:rsidR="00081710" w:rsidRPr="00C076EC">
        <w:rPr>
          <w:rFonts w:ascii="Arial" w:hAnsi="Arial" w:cs="Arial"/>
        </w:rPr>
        <w:t>f</w:t>
      </w:r>
      <w:proofErr w:type="gramEnd"/>
      <w:r w:rsidR="00081710" w:rsidRPr="00C076EC">
        <w:rPr>
          <w:rFonts w:ascii="Arial" w:hAnsi="Arial" w:cs="Arial"/>
        </w:rPr>
        <w:t xml:space="preserve"> the day</w:t>
      </w:r>
      <w:r w:rsidRPr="00C076EC">
        <w:rPr>
          <w:rFonts w:ascii="Arial" w:hAnsi="Arial" w:cs="Arial"/>
        </w:rPr>
        <w:t xml:space="preserve">. </w:t>
      </w:r>
    </w:p>
    <w:p w14:paraId="49EF4C7B" w14:textId="7039DF86" w:rsidR="00CA47D2" w:rsidRPr="00C076EC" w:rsidRDefault="00CA47D2" w:rsidP="00CA47D2">
      <w:pPr>
        <w:rPr>
          <w:rFonts w:ascii="Arial" w:hAnsi="Arial" w:cs="Arial"/>
        </w:rPr>
      </w:pPr>
      <w:r w:rsidRPr="00C076EC">
        <w:rPr>
          <w:rFonts w:ascii="Arial" w:hAnsi="Arial" w:cs="Arial"/>
        </w:rPr>
        <w:t>The parents/ carers will be informed of the incident, how it was dealt with and how the child responded.</w:t>
      </w:r>
    </w:p>
    <w:p w14:paraId="139A11C7" w14:textId="6E9A52F5" w:rsidR="00081710" w:rsidRPr="00C076EC" w:rsidRDefault="00081710" w:rsidP="00081710">
      <w:pPr>
        <w:rPr>
          <w:rFonts w:ascii="Arial" w:hAnsi="Arial" w:cs="Arial"/>
        </w:rPr>
      </w:pPr>
      <w:r w:rsidRPr="00C076EC">
        <w:rPr>
          <w:rFonts w:ascii="Arial" w:hAnsi="Arial" w:cs="Arial"/>
        </w:rPr>
        <w:t>Whilst every effort will be made to support children and promote a positive outcome, persistent unacceptable behaviour from a child/young person will result in the following steps:</w:t>
      </w:r>
    </w:p>
    <w:p w14:paraId="5D90F5E5" w14:textId="3156C6B5" w:rsidR="00081710" w:rsidRPr="00C076EC" w:rsidRDefault="00081710" w:rsidP="0008171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076EC">
        <w:rPr>
          <w:rFonts w:ascii="Arial" w:hAnsi="Arial" w:cs="Arial"/>
        </w:rPr>
        <w:t xml:space="preserve">Staff will explain to the child/young person why their behaviour is unacceptable and the consequences of any further such incidents. This will be treated as a warning. </w:t>
      </w:r>
    </w:p>
    <w:p w14:paraId="54AAA364" w14:textId="000EC530" w:rsidR="006658C5" w:rsidRPr="00C076EC" w:rsidRDefault="00081710" w:rsidP="006658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076EC">
        <w:rPr>
          <w:rFonts w:ascii="Arial" w:hAnsi="Arial" w:cs="Arial"/>
        </w:rPr>
        <w:t xml:space="preserve">Each warning will be discussed with the children/young person, and they will be encouraged to discuss their behaviour, to explain their actions, and helped to develop strategies to avoid repeat incidents. </w:t>
      </w:r>
    </w:p>
    <w:p w14:paraId="442CAA98" w14:textId="3896D477" w:rsidR="00081710" w:rsidRPr="00C076EC" w:rsidRDefault="00081710" w:rsidP="006658C5">
      <w:pPr>
        <w:rPr>
          <w:rFonts w:ascii="Arial" w:hAnsi="Arial" w:cs="Arial"/>
          <w:b/>
          <w:bCs/>
        </w:rPr>
      </w:pPr>
      <w:r w:rsidRPr="00C076EC">
        <w:rPr>
          <w:rFonts w:ascii="Arial" w:hAnsi="Arial" w:cs="Arial"/>
          <w:b/>
          <w:bCs/>
        </w:rPr>
        <w:t xml:space="preserve">We will </w:t>
      </w:r>
      <w:r w:rsidR="006658C5" w:rsidRPr="00C076EC">
        <w:rPr>
          <w:rFonts w:ascii="Arial" w:hAnsi="Arial" w:cs="Arial"/>
          <w:b/>
          <w:bCs/>
        </w:rPr>
        <w:t>contact you after three warning</w:t>
      </w:r>
      <w:r w:rsidR="00D8580B" w:rsidRPr="00C076EC">
        <w:rPr>
          <w:rFonts w:ascii="Arial" w:hAnsi="Arial" w:cs="Arial"/>
          <w:b/>
          <w:bCs/>
        </w:rPr>
        <w:t>s</w:t>
      </w:r>
      <w:r w:rsidR="006658C5" w:rsidRPr="00C076EC">
        <w:rPr>
          <w:rFonts w:ascii="Arial" w:hAnsi="Arial" w:cs="Arial"/>
          <w:b/>
          <w:bCs/>
        </w:rPr>
        <w:t xml:space="preserve"> have been issued and when we feel the impact of the challenging behaviour is harmful to the learning, enjoyment and safety of the group.</w:t>
      </w:r>
    </w:p>
    <w:p w14:paraId="280D4755" w14:textId="3F6B12A4" w:rsidR="00372C57" w:rsidRPr="00C076EC" w:rsidRDefault="006658C5" w:rsidP="006658C5">
      <w:pPr>
        <w:rPr>
          <w:rFonts w:ascii="Arial" w:hAnsi="Arial" w:cs="Arial"/>
          <w:b/>
          <w:bCs/>
        </w:rPr>
      </w:pPr>
      <w:r w:rsidRPr="00C076EC">
        <w:rPr>
          <w:rFonts w:ascii="Arial" w:hAnsi="Arial" w:cs="Arial"/>
          <w:b/>
          <w:bCs/>
        </w:rPr>
        <w:t>We will ask you to collect your child / young person, if you will be unable to collect them earlier tha</w:t>
      </w:r>
      <w:r w:rsidR="003B7360" w:rsidRPr="00C076EC">
        <w:rPr>
          <w:rFonts w:ascii="Arial" w:hAnsi="Arial" w:cs="Arial"/>
          <w:b/>
          <w:bCs/>
        </w:rPr>
        <w:t>n</w:t>
      </w:r>
      <w:r w:rsidRPr="00C076EC">
        <w:rPr>
          <w:rFonts w:ascii="Arial" w:hAnsi="Arial" w:cs="Arial"/>
          <w:b/>
          <w:bCs/>
        </w:rPr>
        <w:t xml:space="preserve"> the activity finish </w:t>
      </w:r>
      <w:proofErr w:type="gramStart"/>
      <w:r w:rsidRPr="00C076EC">
        <w:rPr>
          <w:rFonts w:ascii="Arial" w:hAnsi="Arial" w:cs="Arial"/>
          <w:b/>
          <w:bCs/>
        </w:rPr>
        <w:t>time</w:t>
      </w:r>
      <w:proofErr w:type="gramEnd"/>
      <w:r w:rsidRPr="00C076EC">
        <w:rPr>
          <w:rFonts w:ascii="Arial" w:hAnsi="Arial" w:cs="Arial"/>
          <w:b/>
          <w:bCs/>
        </w:rPr>
        <w:t xml:space="preserve"> please provide the contact number of an adult who can.</w:t>
      </w:r>
    </w:p>
    <w:p w14:paraId="29DCBE79" w14:textId="6701AF03" w:rsidR="006658C5" w:rsidRPr="00C076EC" w:rsidRDefault="00C076EC" w:rsidP="00081710">
      <w:pPr>
        <w:rPr>
          <w:rFonts w:ascii="Arial" w:hAnsi="Arial" w:cs="Arial"/>
        </w:rPr>
      </w:pPr>
      <w:r>
        <w:rPr>
          <w:rFonts w:ascii="Arial" w:hAnsi="Arial" w:cs="Arial"/>
        </w:rPr>
        <w:t>By sending your young person to Kids Club you will be agreeing to the behaviour agreement.</w:t>
      </w:r>
    </w:p>
    <w:p w14:paraId="3490F5E0" w14:textId="5D70F7E4" w:rsidR="00372C57" w:rsidRPr="00C076EC" w:rsidRDefault="00372C57" w:rsidP="00081710">
      <w:pPr>
        <w:rPr>
          <w:rFonts w:ascii="Arial" w:hAnsi="Arial" w:cs="Arial"/>
        </w:rPr>
      </w:pPr>
      <w:r w:rsidRPr="00C076EC">
        <w:rPr>
          <w:rFonts w:ascii="Arial" w:hAnsi="Arial" w:cs="Arial"/>
        </w:rPr>
        <w:t>Thank you for your support.</w:t>
      </w:r>
      <w:r w:rsidR="00BC77DE">
        <w:rPr>
          <w:rFonts w:ascii="Arial" w:hAnsi="Arial" w:cs="Arial"/>
        </w:rPr>
        <w:t xml:space="preserve"> If you have any questions or </w:t>
      </w:r>
      <w:proofErr w:type="gramStart"/>
      <w:r w:rsidR="00BC77DE">
        <w:rPr>
          <w:rFonts w:ascii="Arial" w:hAnsi="Arial" w:cs="Arial"/>
        </w:rPr>
        <w:t>concerns</w:t>
      </w:r>
      <w:proofErr w:type="gramEnd"/>
      <w:r w:rsidR="00BC77DE">
        <w:rPr>
          <w:rFonts w:ascii="Arial" w:hAnsi="Arial" w:cs="Arial"/>
        </w:rPr>
        <w:t xml:space="preserve"> please let us know at </w:t>
      </w:r>
      <w:hyperlink r:id="rId7" w:history="1">
        <w:r w:rsidR="00BC77DE" w:rsidRPr="00675FDA">
          <w:rPr>
            <w:rStyle w:val="Hyperlink"/>
            <w:rFonts w:ascii="Arial" w:hAnsi="Arial" w:cs="Arial"/>
          </w:rPr>
          <w:t>museums.education@southampton.gov.uk</w:t>
        </w:r>
      </w:hyperlink>
      <w:r w:rsidR="00BC77DE">
        <w:rPr>
          <w:rFonts w:ascii="Arial" w:hAnsi="Arial" w:cs="Arial"/>
        </w:rPr>
        <w:t xml:space="preserve"> or phone us at 023 8083 2810.</w:t>
      </w:r>
    </w:p>
    <w:sectPr w:rsidR="00372C57" w:rsidRPr="00C076EC" w:rsidSect="006658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B6B7C" w14:textId="77777777" w:rsidR="003A45EF" w:rsidRDefault="003A45EF" w:rsidP="00372C57">
      <w:pPr>
        <w:spacing w:after="0" w:line="240" w:lineRule="auto"/>
      </w:pPr>
      <w:r>
        <w:separator/>
      </w:r>
    </w:p>
  </w:endnote>
  <w:endnote w:type="continuationSeparator" w:id="0">
    <w:p w14:paraId="5B6A00DA" w14:textId="77777777" w:rsidR="003A45EF" w:rsidRDefault="003A45EF" w:rsidP="0037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B6B16" w14:textId="77777777" w:rsidR="003A45EF" w:rsidRDefault="003A45EF" w:rsidP="00372C57">
      <w:pPr>
        <w:spacing w:after="0" w:line="240" w:lineRule="auto"/>
      </w:pPr>
      <w:r>
        <w:separator/>
      </w:r>
    </w:p>
  </w:footnote>
  <w:footnote w:type="continuationSeparator" w:id="0">
    <w:p w14:paraId="540EFA0C" w14:textId="77777777" w:rsidR="003A45EF" w:rsidRDefault="003A45EF" w:rsidP="00372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5101"/>
    <w:multiLevelType w:val="hybridMultilevel"/>
    <w:tmpl w:val="D9808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73E6E"/>
    <w:multiLevelType w:val="hybridMultilevel"/>
    <w:tmpl w:val="71566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617549">
    <w:abstractNumId w:val="1"/>
  </w:num>
  <w:num w:numId="2" w16cid:durableId="132103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D2"/>
    <w:rsid w:val="00081710"/>
    <w:rsid w:val="00372C57"/>
    <w:rsid w:val="003A45EF"/>
    <w:rsid w:val="003B7360"/>
    <w:rsid w:val="004E6274"/>
    <w:rsid w:val="006658C5"/>
    <w:rsid w:val="00AE3653"/>
    <w:rsid w:val="00BC77DE"/>
    <w:rsid w:val="00C076EC"/>
    <w:rsid w:val="00CA47D2"/>
    <w:rsid w:val="00D8580B"/>
    <w:rsid w:val="00F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84815"/>
  <w15:chartTrackingRefBased/>
  <w15:docId w15:val="{B7A89A22-AD67-45F7-8B27-41A9F03C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653"/>
    <w:pPr>
      <w:ind w:left="720"/>
      <w:contextualSpacing/>
    </w:pPr>
  </w:style>
  <w:style w:type="table" w:styleId="TableGrid">
    <w:name w:val="Table Grid"/>
    <w:basedOn w:val="TableNormal"/>
    <w:uiPriority w:val="39"/>
    <w:rsid w:val="0066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7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seums.education@southampton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e2f501-13b1-40a5-bd60-fc2680b9d9e5}" enabled="1" method="Standard" siteId="{3a3b079a-64c0-471c-92e5-4e919e307ca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Liza</dc:creator>
  <cp:keywords/>
  <dc:description/>
  <cp:lastModifiedBy>Skinner, Andrew</cp:lastModifiedBy>
  <cp:revision>5</cp:revision>
  <dcterms:created xsi:type="dcterms:W3CDTF">2022-07-27T07:43:00Z</dcterms:created>
  <dcterms:modified xsi:type="dcterms:W3CDTF">2026-08-13T12:19:00Z</dcterms:modified>
</cp:coreProperties>
</file>